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AB" w:rsidRPr="00C41BA5" w:rsidRDefault="00CB34AB" w:rsidP="00C41BA5">
      <w:pPr>
        <w:pStyle w:val="a3"/>
        <w:ind w:left="4678"/>
      </w:pPr>
      <w:r w:rsidRPr="00C41BA5">
        <w:t xml:space="preserve">Начальнику </w:t>
      </w:r>
    </w:p>
    <w:p w:rsidR="00CB34AB" w:rsidRPr="00C41BA5" w:rsidRDefault="00CB34AB" w:rsidP="00C41BA5">
      <w:pPr>
        <w:pStyle w:val="a3"/>
        <w:ind w:left="4678"/>
      </w:pPr>
      <w:r w:rsidRPr="00C41BA5">
        <w:t xml:space="preserve">МУ «Департамент образования» </w:t>
      </w:r>
      <w:proofErr w:type="gramStart"/>
      <w:r w:rsidRPr="00C41BA5">
        <w:t>г</w:t>
      </w:r>
      <w:proofErr w:type="gramEnd"/>
      <w:r w:rsidRPr="00C41BA5">
        <w:t>. Аргун</w:t>
      </w:r>
    </w:p>
    <w:p w:rsidR="00CB34AB" w:rsidRPr="00C41BA5" w:rsidRDefault="00CB34AB" w:rsidP="00C41BA5">
      <w:pPr>
        <w:pStyle w:val="a3"/>
        <w:ind w:left="4678"/>
        <w:rPr>
          <w:sz w:val="12"/>
          <w:szCs w:val="12"/>
        </w:rPr>
      </w:pPr>
    </w:p>
    <w:p w:rsidR="00C41BA5" w:rsidRDefault="00CB34AB" w:rsidP="00C41BA5">
      <w:pPr>
        <w:pStyle w:val="a3"/>
        <w:ind w:left="4678"/>
      </w:pPr>
      <w:proofErr w:type="spellStart"/>
      <w:r w:rsidRPr="00C41BA5">
        <w:t>Башаеву</w:t>
      </w:r>
      <w:proofErr w:type="spellEnd"/>
      <w:r w:rsidRPr="00C41BA5">
        <w:t xml:space="preserve"> Р.С.</w:t>
      </w:r>
    </w:p>
    <w:p w:rsidR="00C41BA5" w:rsidRPr="00C41BA5" w:rsidRDefault="00C41BA5" w:rsidP="00C41BA5">
      <w:pPr>
        <w:pStyle w:val="a3"/>
        <w:ind w:left="4678"/>
        <w:rPr>
          <w:sz w:val="12"/>
          <w:szCs w:val="12"/>
        </w:rPr>
      </w:pPr>
    </w:p>
    <w:p w:rsidR="00CB34AB" w:rsidRPr="00C41BA5" w:rsidRDefault="00CB34AB" w:rsidP="00C41BA5">
      <w:pPr>
        <w:pStyle w:val="a3"/>
        <w:ind w:left="4678"/>
      </w:pPr>
      <w:r w:rsidRPr="00C41BA5">
        <w:t xml:space="preserve">366310, ЧР, г. Аргун, ул. </w:t>
      </w:r>
      <w:proofErr w:type="spellStart"/>
      <w:r w:rsidRPr="00C41BA5">
        <w:t>Сахзаводская</w:t>
      </w:r>
      <w:proofErr w:type="spellEnd"/>
      <w:r w:rsidRPr="00C41BA5">
        <w:t>, 5</w:t>
      </w:r>
    </w:p>
    <w:p w:rsidR="00CB34AB" w:rsidRPr="00C41BA5" w:rsidRDefault="00CB34AB" w:rsidP="00C41BA5">
      <w:pPr>
        <w:pStyle w:val="a3"/>
      </w:pPr>
    </w:p>
    <w:p w:rsidR="00CB34AB" w:rsidRPr="00CB34AB" w:rsidRDefault="00CB34AB" w:rsidP="00CB34AB">
      <w:pPr>
        <w:tabs>
          <w:tab w:val="left" w:pos="560"/>
        </w:tabs>
        <w:ind w:firstLine="5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34AB" w:rsidRPr="00CB34AB" w:rsidRDefault="00CB34AB" w:rsidP="00CB34AB">
      <w:pPr>
        <w:tabs>
          <w:tab w:val="left" w:pos="560"/>
        </w:tabs>
        <w:ind w:firstLine="5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34AB">
        <w:rPr>
          <w:rFonts w:ascii="Times New Roman" w:hAnsi="Times New Roman" w:cs="Times New Roman"/>
          <w:color w:val="FF0000"/>
          <w:sz w:val="28"/>
          <w:szCs w:val="28"/>
        </w:rPr>
        <w:t xml:space="preserve">Уважаемый </w:t>
      </w:r>
      <w:proofErr w:type="spellStart"/>
      <w:r w:rsidRPr="00CB34AB">
        <w:rPr>
          <w:rFonts w:ascii="Times New Roman" w:hAnsi="Times New Roman" w:cs="Times New Roman"/>
          <w:color w:val="FF0000"/>
          <w:sz w:val="28"/>
          <w:szCs w:val="28"/>
        </w:rPr>
        <w:t>Разамбек</w:t>
      </w:r>
      <w:proofErr w:type="spellEnd"/>
      <w:r w:rsidR="00C41B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B34AB">
        <w:rPr>
          <w:rFonts w:ascii="Times New Roman" w:hAnsi="Times New Roman" w:cs="Times New Roman"/>
          <w:color w:val="FF0000"/>
          <w:sz w:val="28"/>
          <w:szCs w:val="28"/>
        </w:rPr>
        <w:t>Салманович</w:t>
      </w:r>
      <w:proofErr w:type="spellEnd"/>
      <w:r w:rsidRPr="00CB34AB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CB34AB" w:rsidRPr="00CB34AB" w:rsidRDefault="00CB34AB" w:rsidP="00CB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4AB">
        <w:rPr>
          <w:rFonts w:ascii="Times New Roman" w:hAnsi="Times New Roman" w:cs="Times New Roman"/>
          <w:sz w:val="28"/>
          <w:szCs w:val="28"/>
        </w:rPr>
        <w:t>Согласно Федеральному закону от 23.06.2016 № 182 ФЗ «Об основах системы профилактики правонарушений в Российской</w:t>
      </w:r>
      <w:r w:rsidR="00C41BA5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CB34AB">
        <w:rPr>
          <w:rFonts w:ascii="Times New Roman" w:hAnsi="Times New Roman" w:cs="Times New Roman"/>
          <w:sz w:val="28"/>
          <w:szCs w:val="28"/>
        </w:rPr>
        <w:t>»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законом «О прокуратуре Российской Федерации», а также доводя до сведения граждан и</w:t>
      </w:r>
      <w:proofErr w:type="gramEnd"/>
      <w:r w:rsidRPr="00CB34AB">
        <w:rPr>
          <w:rFonts w:ascii="Times New Roman" w:hAnsi="Times New Roman" w:cs="Times New Roman"/>
          <w:sz w:val="28"/>
          <w:szCs w:val="28"/>
        </w:rPr>
        <w:t xml:space="preserve">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</w:t>
      </w:r>
    </w:p>
    <w:p w:rsidR="00CB34AB" w:rsidRPr="00CB34AB" w:rsidRDefault="00CB34AB" w:rsidP="00CB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AB">
        <w:rPr>
          <w:rFonts w:ascii="Times New Roman" w:hAnsi="Times New Roman" w:cs="Times New Roman"/>
          <w:sz w:val="28"/>
          <w:szCs w:val="28"/>
        </w:rPr>
        <w:t xml:space="preserve">В этой связи, для доведения до сведений </w:t>
      </w:r>
      <w:r w:rsidR="00C41BA5">
        <w:rPr>
          <w:rFonts w:ascii="Times New Roman" w:hAnsi="Times New Roman" w:cs="Times New Roman"/>
          <w:sz w:val="28"/>
          <w:szCs w:val="28"/>
        </w:rPr>
        <w:t>директорам о</w:t>
      </w:r>
      <w:r w:rsidRPr="00CB34AB">
        <w:rPr>
          <w:rFonts w:ascii="Times New Roman" w:hAnsi="Times New Roman" w:cs="Times New Roman"/>
          <w:sz w:val="28"/>
          <w:szCs w:val="28"/>
        </w:rPr>
        <w:t>бразовательных учреждений и педагогич</w:t>
      </w:r>
      <w:r w:rsidR="00C41BB2">
        <w:rPr>
          <w:rFonts w:ascii="Times New Roman" w:hAnsi="Times New Roman" w:cs="Times New Roman"/>
          <w:sz w:val="28"/>
          <w:szCs w:val="28"/>
        </w:rPr>
        <w:t>еским работникам</w:t>
      </w:r>
      <w:r w:rsidRPr="00CB34AB">
        <w:rPr>
          <w:rFonts w:ascii="Times New Roman" w:hAnsi="Times New Roman" w:cs="Times New Roman"/>
          <w:sz w:val="28"/>
          <w:szCs w:val="28"/>
        </w:rPr>
        <w:t xml:space="preserve"> города, в целях формировани</w:t>
      </w:r>
      <w:bookmarkStart w:id="0" w:name="_GoBack"/>
      <w:bookmarkEnd w:id="0"/>
      <w:r w:rsidRPr="00CB34AB">
        <w:rPr>
          <w:rFonts w:ascii="Times New Roman" w:hAnsi="Times New Roman" w:cs="Times New Roman"/>
          <w:sz w:val="28"/>
          <w:szCs w:val="28"/>
        </w:rPr>
        <w:t>я нетерпимого отношения в обществе к коррупционным проявлениям, направляются разработанные управлением по надзору за исполнением законодательства о противодействии коррупции Генеральной прокуратуры Российской Федерации макеты памятки «Что нужно знать о коррупции».</w:t>
      </w:r>
    </w:p>
    <w:p w:rsidR="00CB34AB" w:rsidRDefault="00CB34AB" w:rsidP="00CB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AB">
        <w:rPr>
          <w:rFonts w:ascii="Times New Roman" w:hAnsi="Times New Roman" w:cs="Times New Roman"/>
          <w:sz w:val="28"/>
          <w:szCs w:val="28"/>
        </w:rPr>
        <w:t>Информацию о результатах работы представьте в прокуратуру город</w:t>
      </w:r>
      <w:r>
        <w:rPr>
          <w:rFonts w:ascii="Times New Roman" w:hAnsi="Times New Roman" w:cs="Times New Roman"/>
          <w:sz w:val="28"/>
          <w:szCs w:val="28"/>
        </w:rPr>
        <w:t>а в срок не позднее 03.02.2017.</w:t>
      </w:r>
    </w:p>
    <w:p w:rsidR="00CB34AB" w:rsidRPr="00CB34AB" w:rsidRDefault="00CB34AB" w:rsidP="00CB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4AB" w:rsidRPr="00CB34AB" w:rsidRDefault="00CB34AB" w:rsidP="00CB34AB">
      <w:pPr>
        <w:jc w:val="both"/>
        <w:rPr>
          <w:rFonts w:ascii="Times New Roman" w:hAnsi="Times New Roman" w:cs="Times New Roman"/>
          <w:sz w:val="28"/>
          <w:szCs w:val="28"/>
        </w:rPr>
      </w:pPr>
      <w:r w:rsidRPr="00CB34AB">
        <w:rPr>
          <w:rFonts w:ascii="Times New Roman" w:hAnsi="Times New Roman" w:cs="Times New Roman"/>
          <w:sz w:val="28"/>
          <w:szCs w:val="28"/>
        </w:rPr>
        <w:t>Приложение: памятки на 4 л. (направлены по электронной почте).</w:t>
      </w:r>
    </w:p>
    <w:p w:rsidR="00CB34AB" w:rsidRDefault="00CB34AB" w:rsidP="00CB34AB">
      <w:pPr>
        <w:pStyle w:val="a3"/>
        <w:spacing w:line="240" w:lineRule="exact"/>
        <w:rPr>
          <w:rFonts w:eastAsia="Courier New" w:cs="Times New Roman"/>
          <w:szCs w:val="28"/>
          <w:lang w:bidi="ru-RU"/>
        </w:rPr>
      </w:pPr>
    </w:p>
    <w:p w:rsidR="00CB34AB" w:rsidRPr="00CB34AB" w:rsidRDefault="00CB34AB" w:rsidP="00CB34AB">
      <w:pPr>
        <w:pStyle w:val="a3"/>
        <w:spacing w:line="240" w:lineRule="exact"/>
        <w:rPr>
          <w:rFonts w:eastAsia="Courier New" w:cs="Times New Roman"/>
          <w:szCs w:val="28"/>
          <w:lang w:bidi="ru-RU"/>
        </w:rPr>
      </w:pPr>
      <w:r w:rsidRPr="00CB34AB">
        <w:rPr>
          <w:rFonts w:eastAsia="Courier New" w:cs="Times New Roman"/>
          <w:szCs w:val="28"/>
          <w:lang w:bidi="ru-RU"/>
        </w:rPr>
        <w:t xml:space="preserve">Исполняющий обязанности </w:t>
      </w:r>
    </w:p>
    <w:p w:rsidR="00CB34AB" w:rsidRPr="00CB34AB" w:rsidRDefault="00CB34AB" w:rsidP="00CB34AB">
      <w:pPr>
        <w:pStyle w:val="a3"/>
        <w:spacing w:line="240" w:lineRule="exact"/>
        <w:rPr>
          <w:rFonts w:eastAsia="Courier New" w:cs="Times New Roman"/>
          <w:szCs w:val="28"/>
          <w:lang w:bidi="ru-RU"/>
        </w:rPr>
      </w:pPr>
      <w:r w:rsidRPr="00CB34AB">
        <w:rPr>
          <w:rFonts w:eastAsia="Courier New" w:cs="Times New Roman"/>
          <w:szCs w:val="28"/>
          <w:lang w:bidi="ru-RU"/>
        </w:rPr>
        <w:t xml:space="preserve">прокурора города </w:t>
      </w:r>
    </w:p>
    <w:p w:rsidR="00CB34AB" w:rsidRPr="00CB34AB" w:rsidRDefault="00CB34AB" w:rsidP="00CB34AB">
      <w:pPr>
        <w:pStyle w:val="a3"/>
        <w:spacing w:line="240" w:lineRule="exact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spacing w:line="240" w:lineRule="exact"/>
        <w:rPr>
          <w:rFonts w:cs="Times New Roman"/>
          <w:szCs w:val="28"/>
        </w:rPr>
      </w:pPr>
      <w:r w:rsidRPr="00CB34AB">
        <w:rPr>
          <w:rFonts w:cs="Times New Roman"/>
          <w:szCs w:val="28"/>
        </w:rPr>
        <w:t xml:space="preserve">юрист 1 класса                                                                                              М.Ф. </w:t>
      </w:r>
      <w:proofErr w:type="spellStart"/>
      <w:r w:rsidRPr="00CB34AB">
        <w:rPr>
          <w:rFonts w:cs="Times New Roman"/>
          <w:szCs w:val="28"/>
        </w:rPr>
        <w:t>Тамаев</w:t>
      </w:r>
      <w:proofErr w:type="spellEnd"/>
    </w:p>
    <w:p w:rsidR="00CB34AB" w:rsidRPr="00CB34AB" w:rsidRDefault="00CB34AB" w:rsidP="00CB34AB">
      <w:pPr>
        <w:pStyle w:val="a3"/>
        <w:spacing w:line="240" w:lineRule="exact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spacing w:line="240" w:lineRule="exact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rPr>
          <w:rFonts w:cs="Times New Roman"/>
          <w:szCs w:val="28"/>
        </w:rPr>
      </w:pPr>
    </w:p>
    <w:p w:rsidR="00CB34AB" w:rsidRDefault="00CB34AB" w:rsidP="00CB34AB">
      <w:pPr>
        <w:pStyle w:val="a3"/>
        <w:rPr>
          <w:rFonts w:cs="Times New Roman"/>
          <w:szCs w:val="28"/>
        </w:rPr>
      </w:pPr>
    </w:p>
    <w:p w:rsidR="00CB34AB" w:rsidRDefault="00CB34AB" w:rsidP="00CB34AB">
      <w:pPr>
        <w:pStyle w:val="a3"/>
        <w:rPr>
          <w:rFonts w:cs="Times New Roman"/>
          <w:szCs w:val="28"/>
        </w:rPr>
      </w:pPr>
    </w:p>
    <w:p w:rsidR="00CB34AB" w:rsidRDefault="00CB34AB" w:rsidP="00CB34AB">
      <w:pPr>
        <w:pStyle w:val="a3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rPr>
          <w:rFonts w:cs="Times New Roman"/>
          <w:szCs w:val="28"/>
        </w:rPr>
      </w:pPr>
    </w:p>
    <w:p w:rsidR="00CB34AB" w:rsidRPr="00CB34AB" w:rsidRDefault="00CB34AB" w:rsidP="00CB34AB">
      <w:pPr>
        <w:pStyle w:val="a3"/>
        <w:rPr>
          <w:rFonts w:cs="Times New Roman"/>
          <w:sz w:val="18"/>
          <w:szCs w:val="18"/>
        </w:rPr>
      </w:pPr>
    </w:p>
    <w:p w:rsidR="007261B6" w:rsidRPr="00096B77" w:rsidRDefault="00CB34AB" w:rsidP="00096B77">
      <w:pPr>
        <w:pStyle w:val="a3"/>
        <w:rPr>
          <w:rFonts w:cs="Times New Roman"/>
          <w:sz w:val="18"/>
          <w:szCs w:val="18"/>
        </w:rPr>
      </w:pPr>
      <w:r w:rsidRPr="00CB34AB">
        <w:rPr>
          <w:rFonts w:cs="Times New Roman"/>
          <w:sz w:val="18"/>
          <w:szCs w:val="18"/>
        </w:rPr>
        <w:t xml:space="preserve">Д.Р. </w:t>
      </w:r>
      <w:proofErr w:type="spellStart"/>
      <w:r w:rsidRPr="00CB34AB">
        <w:rPr>
          <w:rFonts w:cs="Times New Roman"/>
          <w:sz w:val="18"/>
          <w:szCs w:val="18"/>
        </w:rPr>
        <w:t>Абубакаров</w:t>
      </w:r>
      <w:proofErr w:type="spellEnd"/>
      <w:r w:rsidRPr="00CB34AB">
        <w:rPr>
          <w:rFonts w:cs="Times New Roman"/>
          <w:sz w:val="18"/>
          <w:szCs w:val="18"/>
        </w:rPr>
        <w:t xml:space="preserve"> тел:89388899779</w:t>
      </w:r>
    </w:p>
    <w:sectPr w:rsidR="007261B6" w:rsidRPr="00096B77" w:rsidSect="00C41BB2">
      <w:pgSz w:w="11906" w:h="16838"/>
      <w:pgMar w:top="1276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4AB"/>
    <w:rsid w:val="00096B77"/>
    <w:rsid w:val="00431CC9"/>
    <w:rsid w:val="00470883"/>
    <w:rsid w:val="007261B6"/>
    <w:rsid w:val="00C41BA5"/>
    <w:rsid w:val="00C41BB2"/>
    <w:rsid w:val="00CB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4AB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Акелла</dc:creator>
  <cp:keywords/>
  <dc:description/>
  <cp:lastModifiedBy>Admin</cp:lastModifiedBy>
  <cp:revision>2</cp:revision>
  <dcterms:created xsi:type="dcterms:W3CDTF">2017-02-02T08:13:00Z</dcterms:created>
  <dcterms:modified xsi:type="dcterms:W3CDTF">2017-02-02T08:13:00Z</dcterms:modified>
</cp:coreProperties>
</file>